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62FA1" w14:textId="77777777" w:rsidR="00404DAF" w:rsidRDefault="00404DAF" w:rsidP="00404DAF">
      <w:pPr>
        <w:pStyle w:val="Title"/>
        <w:rPr>
          <w:lang w:val="en-US"/>
        </w:rPr>
        <w:sectPr w:rsidR="00404DAF" w:rsidSect="00404DAF">
          <w:footerReference w:type="default" r:id="rId8"/>
          <w:type w:val="continuous"/>
          <w:pgSz w:w="11906" w:h="16838"/>
          <w:pgMar w:top="1440" w:right="1440" w:bottom="1440" w:left="1440" w:header="708" w:footer="708" w:gutter="0"/>
          <w:cols w:num="2" w:space="720" w:equalWidth="0">
            <w:col w:w="2528" w:space="720"/>
            <w:col w:w="5776"/>
          </w:cols>
          <w:docGrid w:linePitch="360"/>
        </w:sectPr>
      </w:pPr>
      <w:r>
        <w:rPr>
          <w:noProof/>
          <w:w w:val="100"/>
          <w14:ligatures w14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2DFECB" wp14:editId="29947A47">
                <wp:simplePos x="0" y="0"/>
                <wp:positionH relativeFrom="column">
                  <wp:posOffset>2724035</wp:posOffset>
                </wp:positionH>
                <wp:positionV relativeFrom="paragraph">
                  <wp:posOffset>5080</wp:posOffset>
                </wp:positionV>
                <wp:extent cx="3165475" cy="465128"/>
                <wp:effectExtent l="0" t="0" r="0" b="0"/>
                <wp:wrapNone/>
                <wp:docPr id="1937166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5475" cy="4651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689"/>
                              <w:gridCol w:w="1988"/>
                            </w:tblGrid>
                            <w:tr w:rsidR="00404DAF" w14:paraId="5E1AC28C" w14:textId="77777777" w:rsidTr="00A736B5">
                              <w:tc>
                                <w:tcPr>
                                  <w:tcW w:w="2689" w:type="dxa"/>
                                </w:tcPr>
                                <w:p w14:paraId="2C8529A4" w14:textId="77777777" w:rsidR="00404DAF" w:rsidRDefault="00404DAF" w:rsidP="0069459B">
                                  <w:pPr>
                                    <w:jc w:val="right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noProof/>
                                      <w:lang w:val="en-US"/>
                                      <w14:ligatures w14:val="none"/>
                                    </w:rPr>
                                    <w:drawing>
                                      <wp:inline distT="0" distB="0" distL="0" distR="0" wp14:anchorId="0E683F07" wp14:editId="5046A09F">
                                        <wp:extent cx="106565" cy="106565"/>
                                        <wp:effectExtent l="0" t="0" r="0" b="0"/>
                                        <wp:docPr id="1025111718" name="Graphic 8" descr="Receiver with solid fill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25111718" name="Graphic 1025111718" descr="Receiver with solid fill"/>
                                                <pic:cNvPicPr/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1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18523" cy="11852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+44 7519 615 066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</w:tcPr>
                                <w:p w14:paraId="0B9B410A" w14:textId="77777777" w:rsidR="00404DAF" w:rsidRDefault="00404DAF" w:rsidP="00441381">
                                  <w:pPr>
                                    <w:jc w:val="right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noProof/>
                                      <w:lang w:val="en-US"/>
                                      <w14:ligatures w14:val="none"/>
                                    </w:rPr>
                                    <w:drawing>
                                      <wp:inline distT="0" distB="0" distL="0" distR="0" wp14:anchorId="408CCCA1" wp14:editId="7493004C">
                                        <wp:extent cx="130810" cy="114300"/>
                                        <wp:effectExtent l="0" t="0" r="0" b="0"/>
                                        <wp:docPr id="1358519723" name="Graphic 7" descr="Envelope with solid fill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358519723" name="Graphic 1358519723" descr="Envelope with solid fill"/>
                                                <pic:cNvPicPr/>
                                              </pic:nvPicPr>
                                              <pic:blipFill>
                                                <a:blip r:embed="rId11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12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 flipH="1">
                                                  <a:off x="0" y="0"/>
                                                  <a:ext cx="130810" cy="114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</w:t>
                                  </w:r>
                                  <w:hyperlink r:id="rId13" w:history="1">
                                    <w:r w:rsidRPr="003B712F">
                                      <w:rPr>
                                        <w:rStyle w:val="Hyperlink"/>
                                        <w:lang w:val="en-US"/>
                                      </w:rPr>
                                      <w:t>jacob@7800.io</w:t>
                                    </w:r>
                                  </w:hyperlink>
                                </w:p>
                              </w:tc>
                            </w:tr>
                            <w:tr w:rsidR="00404DAF" w14:paraId="21687773" w14:textId="77777777" w:rsidTr="00A736B5">
                              <w:tc>
                                <w:tcPr>
                                  <w:tcW w:w="2689" w:type="dxa"/>
                                </w:tcPr>
                                <w:p w14:paraId="43A64B40" w14:textId="77777777" w:rsidR="00404DAF" w:rsidRPr="00A7277B" w:rsidRDefault="00404DAF" w:rsidP="00A7277B">
                                  <w:pPr>
                                    <w:ind w:left="360"/>
                                    <w:jc w:val="right"/>
                                    <w:rPr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</w:tcPr>
                                <w:p w14:paraId="5DA1C0A6" w14:textId="77777777" w:rsidR="00404DAF" w:rsidRDefault="00404DAF" w:rsidP="00441381">
                                  <w:pPr>
                                    <w:jc w:val="right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noProof/>
                                      <w:lang w:val="en-US"/>
                                      <w14:ligatures w14:val="none"/>
                                    </w:rPr>
                                    <w:drawing>
                                      <wp:inline distT="0" distB="0" distL="0" distR="0" wp14:anchorId="467F4C36" wp14:editId="1C9B7CF9">
                                        <wp:extent cx="128905" cy="97569"/>
                                        <wp:effectExtent l="0" t="0" r="0" b="4445"/>
                                        <wp:docPr id="1627177287" name="Graphic 6" descr="World with solid fill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627177287" name="Graphic 1627177287" descr="World with solid fill"/>
                                                <pic:cNvPicPr/>
                                              </pic:nvPicPr>
                                              <pic:blipFill>
                                                <a:blip r:embed="rId14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15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6161" cy="17875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A7277B">
                                    <w:rPr>
                                      <w:lang w:val="en-US"/>
                                    </w:rPr>
                                    <w:t>7800.io</w:t>
                                  </w:r>
                                </w:p>
                              </w:tc>
                            </w:tr>
                          </w:tbl>
                          <w:p w14:paraId="3FBB33C5" w14:textId="77777777" w:rsidR="00404DAF" w:rsidRPr="00B211B8" w:rsidRDefault="00404DAF" w:rsidP="00404DA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22DFEC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14.5pt;margin-top:.4pt;width:249.25pt;height:36.6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&#13;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689"/>
                        <w:gridCol w:w="1988"/>
                      </w:tblGrid>
                      <w:tr w:rsidR="00404DAF" w14:paraId="5E1AC28C" w14:textId="77777777" w:rsidTr="00A736B5">
                        <w:tc>
                          <w:tcPr>
                            <w:tcW w:w="2689" w:type="dxa"/>
                          </w:tcPr>
                          <w:p w14:paraId="2C8529A4" w14:textId="77777777" w:rsidR="00404DAF" w:rsidRDefault="00404DAF" w:rsidP="0069459B">
                            <w:pPr>
                              <w:jc w:val="righ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lang w:val="en-US"/>
                                <w14:ligatures w14:val="none"/>
                              </w:rPr>
                              <w:drawing>
                                <wp:inline distT="0" distB="0" distL="0" distR="0" wp14:anchorId="0E683F07" wp14:editId="5046A09F">
                                  <wp:extent cx="106565" cy="106565"/>
                                  <wp:effectExtent l="0" t="0" r="0" b="0"/>
                                  <wp:docPr id="1025111718" name="Graphic 8" descr="Receiver with solid fil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5111718" name="Graphic 1025111718" descr="Receiver with solid fill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8523" cy="11852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lang w:val="en-US"/>
                              </w:rPr>
                              <w:t xml:space="preserve"> +44 7519 615 066</w:t>
                            </w:r>
                          </w:p>
                        </w:tc>
                        <w:tc>
                          <w:tcPr>
                            <w:tcW w:w="1988" w:type="dxa"/>
                          </w:tcPr>
                          <w:p w14:paraId="0B9B410A" w14:textId="77777777" w:rsidR="00404DAF" w:rsidRDefault="00404DAF" w:rsidP="00441381">
                            <w:pPr>
                              <w:jc w:val="righ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lang w:val="en-US"/>
                                <w14:ligatures w14:val="none"/>
                              </w:rPr>
                              <w:drawing>
                                <wp:inline distT="0" distB="0" distL="0" distR="0" wp14:anchorId="408CCCA1" wp14:editId="7493004C">
                                  <wp:extent cx="130810" cy="114300"/>
                                  <wp:effectExtent l="0" t="0" r="0" b="0"/>
                                  <wp:docPr id="1358519723" name="Graphic 7" descr="Envelope with solid fil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58519723" name="Graphic 1358519723" descr="Envelope with solid fill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130810" cy="1143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hyperlink r:id="rId16" w:history="1">
                              <w:r w:rsidRPr="003B712F">
                                <w:rPr>
                                  <w:rStyle w:val="Hyperlink"/>
                                  <w:lang w:val="en-US"/>
                                </w:rPr>
                                <w:t>jacob@7800.io</w:t>
                              </w:r>
                            </w:hyperlink>
                          </w:p>
                        </w:tc>
                      </w:tr>
                      <w:tr w:rsidR="00404DAF" w14:paraId="21687773" w14:textId="77777777" w:rsidTr="00A736B5">
                        <w:tc>
                          <w:tcPr>
                            <w:tcW w:w="2689" w:type="dxa"/>
                          </w:tcPr>
                          <w:p w14:paraId="43A64B40" w14:textId="77777777" w:rsidR="00404DAF" w:rsidRPr="00A7277B" w:rsidRDefault="00404DAF" w:rsidP="00A7277B">
                            <w:pPr>
                              <w:ind w:left="360"/>
                              <w:jc w:val="right"/>
                              <w:rPr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</w:tcPr>
                          <w:p w14:paraId="5DA1C0A6" w14:textId="77777777" w:rsidR="00404DAF" w:rsidRDefault="00404DAF" w:rsidP="00441381">
                            <w:pPr>
                              <w:jc w:val="righ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lang w:val="en-US"/>
                                <w14:ligatures w14:val="none"/>
                              </w:rPr>
                              <w:drawing>
                                <wp:inline distT="0" distB="0" distL="0" distR="0" wp14:anchorId="467F4C36" wp14:editId="1C9B7CF9">
                                  <wp:extent cx="128905" cy="97569"/>
                                  <wp:effectExtent l="0" t="0" r="0" b="4445"/>
                                  <wp:docPr id="1627177287" name="Graphic 6" descr="World with solid fil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27177287" name="Graphic 1627177287" descr="World with solid fill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5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6161" cy="17875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277B">
                              <w:rPr>
                                <w:lang w:val="en-US"/>
                              </w:rPr>
                              <w:t>7800.io</w:t>
                            </w:r>
                          </w:p>
                        </w:tc>
                      </w:tr>
                    </w:tbl>
                    <w:p w14:paraId="3FBB33C5" w14:textId="77777777" w:rsidR="00404DAF" w:rsidRPr="00B211B8" w:rsidRDefault="00404DAF" w:rsidP="00404DA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>Jacob Walchuk</w:t>
      </w:r>
    </w:p>
    <w:p w14:paraId="6CECCB1F" w14:textId="77777777" w:rsidR="003848BE" w:rsidRDefault="003848BE">
      <w:pPr>
        <w:rPr>
          <w:lang w:val="en-US"/>
        </w:rPr>
      </w:pPr>
    </w:p>
    <w:p w14:paraId="6CECCB22" w14:textId="77777777" w:rsidR="003848BE" w:rsidRDefault="003848BE">
      <w:pPr>
        <w:rPr>
          <w:lang w:val="en-US"/>
        </w:rPr>
      </w:pPr>
    </w:p>
    <w:p w14:paraId="6CECCB2A" w14:textId="09264521" w:rsidR="003848BE" w:rsidRDefault="00000000" w:rsidP="00A320C5">
      <w:pPr>
        <w:ind w:leftChars="400" w:left="960" w:rightChars="400" w:right="960"/>
        <w:rPr>
          <w:lang w:val="en-US"/>
        </w:rPr>
      </w:pPr>
      <w:r>
        <w:rPr>
          <w:lang w:val="en-US"/>
        </w:rPr>
        <w:t>To whom it may concern,</w:t>
      </w:r>
    </w:p>
    <w:p w14:paraId="4018C2E6" w14:textId="77777777" w:rsidR="00A320C5" w:rsidRDefault="00A320C5" w:rsidP="00A320C5">
      <w:pPr>
        <w:ind w:leftChars="400" w:left="960" w:rightChars="400" w:right="960"/>
        <w:rPr>
          <w:lang w:val="en-US"/>
        </w:rPr>
      </w:pPr>
    </w:p>
    <w:p w14:paraId="66CDE727" w14:textId="5C0A083F" w:rsidR="00A320C5" w:rsidRDefault="00404DAF" w:rsidP="00A320C5">
      <w:pPr>
        <w:ind w:leftChars="400" w:left="960" w:rightChars="400" w:right="960"/>
        <w:rPr>
          <w:lang w:val="en-US"/>
        </w:rPr>
      </w:pPr>
      <w:r>
        <w:rPr>
          <w:lang w:val="en-US"/>
        </w:rPr>
        <w:t>I am a final year student at the University of St Andrews studying an MA in Philosophy, expecting to graduate in 2026 and continue to an MLitt with a focus on the philosophy of economics.</w:t>
      </w:r>
    </w:p>
    <w:p w14:paraId="01044A5D" w14:textId="77777777" w:rsidR="00404DAF" w:rsidRDefault="00404DAF" w:rsidP="00A320C5">
      <w:pPr>
        <w:ind w:leftChars="400" w:left="960" w:rightChars="400" w:right="960"/>
        <w:rPr>
          <w:lang w:val="en-US"/>
        </w:rPr>
      </w:pPr>
    </w:p>
    <w:p w14:paraId="1316229D" w14:textId="2FCAE3BA" w:rsidR="00404DAF" w:rsidRDefault="00404DAF" w:rsidP="00A320C5">
      <w:pPr>
        <w:ind w:leftChars="400" w:left="960" w:rightChars="400" w:right="960"/>
        <w:rPr>
          <w:lang w:val="en-US"/>
        </w:rPr>
      </w:pPr>
      <w:r>
        <w:rPr>
          <w:lang w:val="en-US"/>
        </w:rPr>
        <w:t>I’m very eager to be considered for a summer internship at [[FIRM]] – [[FIRM FOCUS]].</w:t>
      </w:r>
    </w:p>
    <w:p w14:paraId="49B907B0" w14:textId="77777777" w:rsidR="00404DAF" w:rsidRDefault="00404DAF" w:rsidP="00A320C5">
      <w:pPr>
        <w:ind w:leftChars="400" w:left="960" w:rightChars="400" w:right="960"/>
        <w:rPr>
          <w:lang w:val="en-US"/>
        </w:rPr>
      </w:pPr>
    </w:p>
    <w:p w14:paraId="5047ED56" w14:textId="560CA989" w:rsidR="00463879" w:rsidRDefault="00442A1E" w:rsidP="00A320C5">
      <w:pPr>
        <w:ind w:leftChars="400" w:left="960" w:rightChars="400" w:right="960"/>
        <w:rPr>
          <w:lang w:val="en-US"/>
        </w:rPr>
      </w:pPr>
      <w:r>
        <w:rPr>
          <w:lang w:val="en-US"/>
        </w:rPr>
        <w:t>I’m currently working with the</w:t>
      </w:r>
      <w:r w:rsidR="00404DAF">
        <w:rPr>
          <w:lang w:val="en-US"/>
        </w:rPr>
        <w:t xml:space="preserve"> St Andrews Investment Society </w:t>
      </w:r>
      <w:proofErr w:type="spellStart"/>
      <w:r w:rsidR="00404DAF">
        <w:rPr>
          <w:lang w:val="en-US"/>
        </w:rPr>
        <w:t>analysing</w:t>
      </w:r>
      <w:proofErr w:type="spellEnd"/>
      <w:r w:rsidR="00404DAF">
        <w:rPr>
          <w:lang w:val="en-US"/>
        </w:rPr>
        <w:t xml:space="preserve"> TMT equities</w:t>
      </w:r>
      <w:r>
        <w:rPr>
          <w:lang w:val="en-US"/>
        </w:rPr>
        <w:t>. I have written articles for the St Andrews FinTech society which de-</w:t>
      </w:r>
      <w:proofErr w:type="spellStart"/>
      <w:r>
        <w:rPr>
          <w:lang w:val="en-US"/>
        </w:rPr>
        <w:t>jargonised</w:t>
      </w:r>
      <w:proofErr w:type="spellEnd"/>
      <w:r>
        <w:rPr>
          <w:lang w:val="en-US"/>
        </w:rPr>
        <w:t xml:space="preserve"> economics </w:t>
      </w:r>
      <w:proofErr w:type="gramStart"/>
      <w:r>
        <w:rPr>
          <w:lang w:val="en-US"/>
        </w:rPr>
        <w:t>research, and</w:t>
      </w:r>
      <w:proofErr w:type="gramEnd"/>
      <w:r>
        <w:rPr>
          <w:lang w:val="en-US"/>
        </w:rPr>
        <w:t xml:space="preserve"> </w:t>
      </w:r>
      <w:r w:rsidR="00E83CF3">
        <w:rPr>
          <w:lang w:val="en-US"/>
        </w:rPr>
        <w:t xml:space="preserve">currently write Python for their quant division. </w:t>
      </w:r>
    </w:p>
    <w:p w14:paraId="3AB8D780" w14:textId="77777777" w:rsidR="00463879" w:rsidRDefault="00463879" w:rsidP="00A320C5">
      <w:pPr>
        <w:ind w:leftChars="400" w:left="960" w:rightChars="400" w:right="960"/>
        <w:rPr>
          <w:lang w:val="en-US"/>
        </w:rPr>
      </w:pPr>
    </w:p>
    <w:p w14:paraId="17E721B5" w14:textId="3DED5CC4" w:rsidR="006D68B3" w:rsidRDefault="00463879" w:rsidP="00A320C5">
      <w:pPr>
        <w:ind w:leftChars="400" w:left="960" w:rightChars="400" w:right="960"/>
        <w:rPr>
          <w:lang w:val="en-US"/>
        </w:rPr>
      </w:pPr>
      <w:r>
        <w:rPr>
          <w:lang w:val="en-US"/>
        </w:rPr>
        <w:t xml:space="preserve">I’ve honed </w:t>
      </w:r>
      <w:r w:rsidR="009C264A">
        <w:rPr>
          <w:lang w:val="en-US"/>
        </w:rPr>
        <w:t>transferable</w:t>
      </w:r>
      <w:r>
        <w:rPr>
          <w:lang w:val="en-US"/>
        </w:rPr>
        <w:t xml:space="preserve"> skills in my academic work</w:t>
      </w:r>
      <w:r w:rsidR="00B76737">
        <w:rPr>
          <w:lang w:val="en-US"/>
        </w:rPr>
        <w:t>. My</w:t>
      </w:r>
      <w:r w:rsidR="0051117F">
        <w:rPr>
          <w:lang w:val="en-US"/>
        </w:rPr>
        <w:t xml:space="preserve"> degree is logic-heavy</w:t>
      </w:r>
      <w:r w:rsidR="00B76737">
        <w:rPr>
          <w:lang w:val="en-US"/>
        </w:rPr>
        <w:t xml:space="preserve"> – so I can strip away verbiage to check if underlying arguments are </w:t>
      </w:r>
      <w:proofErr w:type="gramStart"/>
      <w:r w:rsidR="00B76737">
        <w:rPr>
          <w:lang w:val="en-US"/>
        </w:rPr>
        <w:t>actually valid</w:t>
      </w:r>
      <w:proofErr w:type="gramEnd"/>
      <w:r w:rsidR="00B76737">
        <w:rPr>
          <w:lang w:val="en-US"/>
        </w:rPr>
        <w:t>. As an editor of St Andrews’ undergraduate philosophy journal, my main job was to read arguments, see whether they</w:t>
      </w:r>
      <w:r w:rsidR="00E26B4D">
        <w:rPr>
          <w:lang w:val="en-US"/>
        </w:rPr>
        <w:t xml:space="preserve"> logically</w:t>
      </w:r>
      <w:r w:rsidR="00B76737">
        <w:rPr>
          <w:lang w:val="en-US"/>
        </w:rPr>
        <w:t xml:space="preserve"> followed, and whether they said anything compelling. </w:t>
      </w:r>
      <w:r>
        <w:rPr>
          <w:lang w:val="en-US"/>
        </w:rPr>
        <w:t>Combined with knowledge of [[DOMAIN]],</w:t>
      </w:r>
      <w:r w:rsidR="006B1DC8">
        <w:rPr>
          <w:lang w:val="en-US"/>
        </w:rPr>
        <w:t xml:space="preserve"> this equips me to provide rigorous analysis at [[FIRM]]</w:t>
      </w:r>
      <w:r>
        <w:rPr>
          <w:lang w:val="en-US"/>
        </w:rPr>
        <w:t>.</w:t>
      </w:r>
      <w:r w:rsidR="006D68B3">
        <w:rPr>
          <w:lang w:val="en-US"/>
        </w:rPr>
        <w:t xml:space="preserve"> </w:t>
      </w:r>
    </w:p>
    <w:p w14:paraId="67EC0228" w14:textId="77777777" w:rsidR="006D68B3" w:rsidRDefault="006D68B3" w:rsidP="00A320C5">
      <w:pPr>
        <w:ind w:leftChars="400" w:left="960" w:rightChars="400" w:right="960"/>
        <w:rPr>
          <w:lang w:val="en-US"/>
        </w:rPr>
      </w:pPr>
    </w:p>
    <w:p w14:paraId="7FA83F97" w14:textId="17C01FD1" w:rsidR="00404DAF" w:rsidRPr="00207B06" w:rsidRDefault="006D68B3" w:rsidP="00A320C5">
      <w:pPr>
        <w:ind w:leftChars="400" w:left="960" w:rightChars="400" w:right="960"/>
        <w:rPr>
          <w:lang w:val="en-US"/>
        </w:rPr>
      </w:pPr>
      <w:r>
        <w:rPr>
          <w:lang w:val="en-US"/>
        </w:rPr>
        <w:t xml:space="preserve">In my quest to </w:t>
      </w:r>
      <w:proofErr w:type="spellStart"/>
      <w:r>
        <w:rPr>
          <w:lang w:val="en-US"/>
        </w:rPr>
        <w:t>optimise</w:t>
      </w:r>
      <w:proofErr w:type="spellEnd"/>
      <w:r>
        <w:rPr>
          <w:lang w:val="en-US"/>
        </w:rPr>
        <w:t xml:space="preserve"> my own life, I’ve gained sizable knowledge of tech stacks. For example, one winter, I wrote a Node.js tool to glue the SQL databases of two incompatible apps </w:t>
      </w:r>
      <w:proofErr w:type="gramStart"/>
      <w:r>
        <w:rPr>
          <w:lang w:val="en-US"/>
        </w:rPr>
        <w:t>together, and</w:t>
      </w:r>
      <w:proofErr w:type="gramEnd"/>
      <w:r>
        <w:rPr>
          <w:lang w:val="en-US"/>
        </w:rPr>
        <w:t xml:space="preserve"> built a low-overhead web UI to present the </w:t>
      </w:r>
      <w:proofErr w:type="spellStart"/>
      <w:r>
        <w:rPr>
          <w:lang w:val="en-US"/>
        </w:rPr>
        <w:t>synthesised</w:t>
      </w:r>
      <w:proofErr w:type="spellEnd"/>
      <w:r>
        <w:rPr>
          <w:lang w:val="en-US"/>
        </w:rPr>
        <w:t xml:space="preserve"> data.</w:t>
      </w:r>
      <w:r w:rsidR="00207B06">
        <w:rPr>
          <w:lang w:val="en-US"/>
        </w:rPr>
        <w:t xml:space="preserve"> These skills further equip me for [[FIRM]] – whether manifest in the actual analysis process, or in evaluating the stories behind equities.</w:t>
      </w:r>
    </w:p>
    <w:p w14:paraId="5C585834" w14:textId="77777777" w:rsidR="00A320C5" w:rsidRDefault="00A320C5" w:rsidP="00A320C5">
      <w:pPr>
        <w:ind w:leftChars="400" w:left="960" w:rightChars="400" w:right="960"/>
        <w:rPr>
          <w:lang w:val="en-US"/>
        </w:rPr>
      </w:pPr>
    </w:p>
    <w:p w14:paraId="6CECCB2B" w14:textId="550009E0" w:rsidR="003848BE" w:rsidRDefault="009C264A">
      <w:pPr>
        <w:ind w:leftChars="400" w:left="960" w:rightChars="400" w:right="960"/>
        <w:rPr>
          <w:lang w:val="en-US"/>
        </w:rPr>
      </w:pPr>
      <w:r>
        <w:rPr>
          <w:lang w:val="en-US"/>
        </w:rPr>
        <w:t xml:space="preserve">I’d </w:t>
      </w:r>
      <w:r w:rsidR="003D3F13">
        <w:rPr>
          <w:lang w:val="en-US"/>
        </w:rPr>
        <w:t>very much welcome the opportunity</w:t>
      </w:r>
      <w:r>
        <w:rPr>
          <w:lang w:val="en-US"/>
        </w:rPr>
        <w:t xml:space="preserve"> to </w:t>
      </w:r>
      <w:r w:rsidR="003D3F13">
        <w:rPr>
          <w:lang w:val="en-US"/>
        </w:rPr>
        <w:t xml:space="preserve">further </w:t>
      </w:r>
      <w:r>
        <w:rPr>
          <w:lang w:val="en-US"/>
        </w:rPr>
        <w:t xml:space="preserve">discuss how I can contribute </w:t>
      </w:r>
      <w:r w:rsidR="003D3F13">
        <w:rPr>
          <w:lang w:val="en-US"/>
        </w:rPr>
        <w:t>to [[FIRM]].</w:t>
      </w:r>
    </w:p>
    <w:p w14:paraId="6CECCB2C" w14:textId="77777777" w:rsidR="003848BE" w:rsidRDefault="003848BE">
      <w:pPr>
        <w:ind w:leftChars="400" w:left="960" w:rightChars="400" w:right="960"/>
        <w:rPr>
          <w:lang w:val="en-US"/>
        </w:rPr>
      </w:pPr>
    </w:p>
    <w:p w14:paraId="6CECCB2D" w14:textId="77777777" w:rsidR="003848BE" w:rsidRDefault="00000000">
      <w:pPr>
        <w:ind w:leftChars="400" w:left="960" w:rightChars="400" w:right="960"/>
        <w:rPr>
          <w:lang w:val="en-US"/>
        </w:rPr>
      </w:pPr>
      <w:r>
        <w:rPr>
          <w:lang w:val="en-US"/>
        </w:rPr>
        <w:t>Jacob Walchuk</w:t>
      </w:r>
    </w:p>
    <w:p w14:paraId="6CECCB2E" w14:textId="77777777" w:rsidR="003848BE" w:rsidRDefault="003848BE">
      <w:pPr>
        <w:ind w:leftChars="400" w:left="960" w:rightChars="400" w:right="960"/>
        <w:rPr>
          <w:lang w:val="en-US"/>
        </w:rPr>
      </w:pPr>
    </w:p>
    <w:p w14:paraId="6CECCB2F" w14:textId="77777777" w:rsidR="003848BE" w:rsidRDefault="00000000">
      <w:pPr>
        <w:ind w:leftChars="400" w:left="960" w:rightChars="400" w:right="960"/>
        <w:rPr>
          <w:lang w:val="en-US"/>
        </w:rPr>
      </w:pPr>
      <w:r>
        <w:rPr>
          <w:noProof/>
          <w:lang w:val="en-US"/>
        </w:rPr>
        <w:drawing>
          <wp:inline distT="0" distB="0" distL="114300" distR="114300" wp14:anchorId="6CECCB38" wp14:editId="6CECCB39">
            <wp:extent cx="2385060" cy="895350"/>
            <wp:effectExtent l="0" t="0" r="0" b="19685"/>
            <wp:docPr id="1" name="Picture 1" descr="signa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ignature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8506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848BE">
      <w:type w:val="continuous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E42908" w14:textId="77777777" w:rsidR="00690952" w:rsidRDefault="00690952">
      <w:r>
        <w:separator/>
      </w:r>
    </w:p>
  </w:endnote>
  <w:endnote w:type="continuationSeparator" w:id="0">
    <w:p w14:paraId="6D43C93C" w14:textId="77777777" w:rsidR="00690952" w:rsidRDefault="00690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EB Garamond">
    <w:panose1 w:val="00000500000000000000"/>
    <w:charset w:val="00"/>
    <w:family w:val="auto"/>
    <w:pitch w:val="variable"/>
    <w:sig w:usb0="E00002FF" w:usb1="0200041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Headings CS)">
    <w:altName w:val="Times New Roman"/>
    <w:panose1 w:val="020B0604020202020204"/>
    <w:charset w:val="00"/>
    <w:family w:val="roman"/>
    <w:pitch w:val="default"/>
  </w:font>
  <w:font w:name="Garamond">
    <w:altName w:val="苹方-简"/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3C90A" w14:textId="77777777" w:rsidR="00404DAF" w:rsidRDefault="00404DAF">
    <w:pPr>
      <w:pStyle w:val="Footer"/>
      <w:jc w:val="center"/>
      <w:rPr>
        <w:color w:val="767171" w:themeColor="background2" w:themeShade="80"/>
        <w:w w:val="90"/>
        <w:sz w:val="20"/>
        <w:szCs w:val="20"/>
      </w:rPr>
    </w:pPr>
    <w:r>
      <w:rPr>
        <w:color w:val="767171" w:themeColor="background2" w:themeShade="80"/>
        <w:w w:val="90"/>
        <w:sz w:val="20"/>
        <w:szCs w:val="20"/>
      </w:rPr>
      <w:t>Authorised to work full-time in the UK, without sponsorship.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4BED23" w14:textId="77777777" w:rsidR="00690952" w:rsidRDefault="00690952">
      <w:r>
        <w:separator/>
      </w:r>
    </w:p>
  </w:footnote>
  <w:footnote w:type="continuationSeparator" w:id="0">
    <w:p w14:paraId="57484CDA" w14:textId="77777777" w:rsidR="00690952" w:rsidRDefault="006909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8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5AD1"/>
    <w:rsid w:val="B3E77ED0"/>
    <w:rsid w:val="BB7E0DC0"/>
    <w:rsid w:val="F6FB04DE"/>
    <w:rsid w:val="FFCD2138"/>
    <w:rsid w:val="000430D1"/>
    <w:rsid w:val="000819DF"/>
    <w:rsid w:val="001039B4"/>
    <w:rsid w:val="00115BC6"/>
    <w:rsid w:val="00117F08"/>
    <w:rsid w:val="00165C7A"/>
    <w:rsid w:val="00200817"/>
    <w:rsid w:val="00207B06"/>
    <w:rsid w:val="00227398"/>
    <w:rsid w:val="002C5AE7"/>
    <w:rsid w:val="002E75B9"/>
    <w:rsid w:val="00306F60"/>
    <w:rsid w:val="003848BE"/>
    <w:rsid w:val="003D3F13"/>
    <w:rsid w:val="003D5981"/>
    <w:rsid w:val="00404DAF"/>
    <w:rsid w:val="00442A1E"/>
    <w:rsid w:val="00463879"/>
    <w:rsid w:val="004D78A0"/>
    <w:rsid w:val="0051117F"/>
    <w:rsid w:val="005467F8"/>
    <w:rsid w:val="00565AD1"/>
    <w:rsid w:val="00585BD7"/>
    <w:rsid w:val="005A0EA3"/>
    <w:rsid w:val="00626E35"/>
    <w:rsid w:val="00690952"/>
    <w:rsid w:val="006B1DC8"/>
    <w:rsid w:val="006D68B3"/>
    <w:rsid w:val="00732734"/>
    <w:rsid w:val="00770335"/>
    <w:rsid w:val="007816EF"/>
    <w:rsid w:val="0078569A"/>
    <w:rsid w:val="0082172B"/>
    <w:rsid w:val="008459A4"/>
    <w:rsid w:val="008720FB"/>
    <w:rsid w:val="00872755"/>
    <w:rsid w:val="00893920"/>
    <w:rsid w:val="008C0B60"/>
    <w:rsid w:val="008E7894"/>
    <w:rsid w:val="00934335"/>
    <w:rsid w:val="00941A2C"/>
    <w:rsid w:val="00971DB0"/>
    <w:rsid w:val="009761F8"/>
    <w:rsid w:val="00992496"/>
    <w:rsid w:val="009A496F"/>
    <w:rsid w:val="009C264A"/>
    <w:rsid w:val="00A320C5"/>
    <w:rsid w:val="00A521AE"/>
    <w:rsid w:val="00AE4285"/>
    <w:rsid w:val="00B0201B"/>
    <w:rsid w:val="00B1630F"/>
    <w:rsid w:val="00B76737"/>
    <w:rsid w:val="00BE05DE"/>
    <w:rsid w:val="00BF6ED6"/>
    <w:rsid w:val="00C31D26"/>
    <w:rsid w:val="00C3336E"/>
    <w:rsid w:val="00D11C5C"/>
    <w:rsid w:val="00D84FBF"/>
    <w:rsid w:val="00E26B4D"/>
    <w:rsid w:val="00E26C98"/>
    <w:rsid w:val="00E83CF3"/>
    <w:rsid w:val="00E97B3A"/>
    <w:rsid w:val="00F801A1"/>
    <w:rsid w:val="00FD403C"/>
    <w:rsid w:val="0FEAE20A"/>
    <w:rsid w:val="23EED7D6"/>
    <w:rsid w:val="35FF9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CECCB1C"/>
  <w15:docId w15:val="{EDB110F0-EF5D-204B-BE4E-FBD0E6098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EB Garamond" w:eastAsiaTheme="minorEastAsia" w:hAnsi="EB Garamond" w:cstheme="minorBidi"/>
      <w:kern w:val="2"/>
      <w:sz w:val="24"/>
      <w:szCs w:val="24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outlineLvl w:val="0"/>
    </w:pPr>
    <w:rPr>
      <w:rFonts w:eastAsiaTheme="majorEastAsia" w:cs="Times New Roman (Headings CS)"/>
      <w:color w:val="000000" w:themeColor="text1"/>
      <w:spacing w:val="-16"/>
      <w:w w:val="8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</w:pPr>
  </w:style>
  <w:style w:type="character" w:styleId="FollowedHyperlink">
    <w:name w:val="FollowedHyperlink"/>
    <w:basedOn w:val="DefaultParagraphFont"/>
    <w:uiPriority w:val="99"/>
    <w:semiHidden/>
    <w:unhideWhenUsed/>
    <w:rPr>
      <w:color w:val="000000" w:themeColor="text1"/>
      <w:u w:val="non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styleId="Hyperlink">
    <w:name w:val="Hyperlink"/>
    <w:basedOn w:val="DefaultParagraphFont"/>
    <w:uiPriority w:val="99"/>
    <w:unhideWhenUsed/>
    <w:rPr>
      <w:color w:val="000000" w:themeColor="text1"/>
      <w:u w:val="none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eastAsiaTheme="majorEastAsia" w:cs="Times New Roman (Headings CS)"/>
      <w:spacing w:val="-24"/>
      <w:w w:val="85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="Garamond" w:eastAsiaTheme="majorEastAsia" w:hAnsi="Garamond" w:cs="Times New Roman (Headings CS)"/>
      <w:spacing w:val="-24"/>
      <w:w w:val="85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BodyTextChar">
    <w:name w:val="Body Text Char"/>
    <w:basedOn w:val="DefaultParagraphFont"/>
    <w:link w:val="BodyText"/>
    <w:uiPriority w:val="99"/>
    <w:semiHidden/>
  </w:style>
  <w:style w:type="character" w:customStyle="1" w:styleId="Heading1Char">
    <w:name w:val="Heading 1 Char"/>
    <w:basedOn w:val="DefaultParagraphFont"/>
    <w:link w:val="Heading1"/>
    <w:uiPriority w:val="9"/>
    <w:rPr>
      <w:rFonts w:ascii="Garamond" w:eastAsiaTheme="majorEastAsia" w:hAnsi="Garamond" w:cs="Times New Roman (Headings CS)"/>
      <w:color w:val="000000" w:themeColor="text1"/>
      <w:spacing w:val="-16"/>
      <w:w w:val="85"/>
      <w:sz w:val="32"/>
      <w:szCs w:val="32"/>
    </w:rPr>
  </w:style>
  <w:style w:type="character" w:customStyle="1" w:styleId="HeaderChar">
    <w:name w:val="Header Char"/>
    <w:basedOn w:val="DefaultParagraphFont"/>
    <w:link w:val="Header"/>
    <w:uiPriority w:val="99"/>
    <w:rPr>
      <w:rFonts w:ascii="Garamond" w:hAnsi="Garamond"/>
    </w:rPr>
  </w:style>
  <w:style w:type="character" w:customStyle="1" w:styleId="FooterChar">
    <w:name w:val="Footer Char"/>
    <w:basedOn w:val="DefaultParagraphFont"/>
    <w:link w:val="Footer"/>
    <w:uiPriority w:val="99"/>
    <w:rPr>
      <w:rFonts w:ascii="Garamond" w:hAnsi="Garamond"/>
    </w:rPr>
  </w:style>
  <w:style w:type="table" w:styleId="TableGrid">
    <w:name w:val="Table Grid"/>
    <w:basedOn w:val="TableNormal"/>
    <w:uiPriority w:val="39"/>
    <w:rsid w:val="00404DAF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mailto:jacob@7800.io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sv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hyperlink" Target="mailto:jacob@7800.io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6.svg"/><Relationship Id="rId10" Type="http://schemas.openxmlformats.org/officeDocument/2006/relationships/image" Target="media/image2.sv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tyleName="APA" Version="6" SelectedStyle="/APASixthEditionOfficeOnline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66E895-63F4-454C-B1F3-E92CDE4DE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Jacob Walchuk</dc:creator>
  <cp:lastModifiedBy>Jacob Walchuk</cp:lastModifiedBy>
  <cp:revision>15</cp:revision>
  <cp:lastPrinted>2024-09-16T14:27:00Z</cp:lastPrinted>
  <dcterms:created xsi:type="dcterms:W3CDTF">2025-09-23T13:12:00Z</dcterms:created>
  <dcterms:modified xsi:type="dcterms:W3CDTF">2025-09-23T14:16:00Z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1033-6.14.0.8716</vt:lpwstr>
  </property>
  <property fmtid="{D5CDD505-2E9C-101B-9397-08002B2CF9AE}" pid="3" name="ICV">
    <vt:lpwstr>EC768F510198A10D6CD34668FA05F442_43</vt:lpwstr>
  </property>
</Properties>
</file>